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B4" w:rsidRDefault="004807B4" w:rsidP="004807B4">
      <w:pPr>
        <w:spacing w:after="35"/>
        <w:ind w:left="0" w:right="-715"/>
        <w:jc w:val="right"/>
      </w:pPr>
      <w:r>
        <w:rPr>
          <w:noProof/>
          <w:u w:val="none"/>
        </w:rPr>
        <w:drawing>
          <wp:inline distT="0" distB="0" distL="0" distR="0">
            <wp:extent cx="246697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7B4" w:rsidRDefault="004807B4" w:rsidP="004807B4">
      <w:pPr>
        <w:spacing w:after="35"/>
        <w:ind w:left="0" w:right="-715"/>
        <w:jc w:val="center"/>
      </w:pPr>
    </w:p>
    <w:p w:rsidR="004807B4" w:rsidRDefault="004807B4" w:rsidP="004807B4">
      <w:pPr>
        <w:spacing w:after="35"/>
        <w:ind w:left="0" w:right="-715"/>
        <w:jc w:val="center"/>
      </w:pPr>
      <w:r>
        <w:t>ЕЖЕДНЕВНОЕ МЕНЮ</w:t>
      </w:r>
    </w:p>
    <w:p w:rsidR="007C2A90" w:rsidRDefault="007C2A90">
      <w:pPr>
        <w:spacing w:after="36"/>
        <w:ind w:left="262"/>
      </w:pPr>
    </w:p>
    <w:p w:rsidR="007C2A90" w:rsidRDefault="004807B4">
      <w:r>
        <w:t>12.10.2024г.</w:t>
      </w:r>
      <w:r>
        <w:rPr>
          <w:u w:val="none"/>
        </w:rPr>
        <w:t xml:space="preserve">  </w:t>
      </w:r>
    </w:p>
    <w:p w:rsidR="007C2A90" w:rsidRDefault="004807B4">
      <w:pPr>
        <w:ind w:left="4940"/>
      </w:pPr>
      <w:r>
        <w:rPr>
          <w:u w:val="none"/>
        </w:rPr>
        <w:t xml:space="preserve"> </w:t>
      </w:r>
    </w:p>
    <w:tbl>
      <w:tblPr>
        <w:tblStyle w:val="TableGrid"/>
        <w:tblW w:w="9748" w:type="dxa"/>
        <w:tblInd w:w="154" w:type="dxa"/>
        <w:tblCellMar>
          <w:top w:w="0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281"/>
        <w:gridCol w:w="3536"/>
        <w:gridCol w:w="2091"/>
        <w:gridCol w:w="374"/>
        <w:gridCol w:w="1466"/>
      </w:tblGrid>
      <w:tr w:rsidR="007C2A90" w:rsidTr="004807B4">
        <w:trPr>
          <w:trHeight w:val="564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8"/>
              <w:jc w:val="center"/>
            </w:pPr>
            <w:r>
              <w:rPr>
                <w:b/>
                <w:u w:val="none"/>
              </w:rPr>
              <w:t xml:space="preserve">Приём пищи 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432" w:right="327"/>
              <w:jc w:val="center"/>
            </w:pPr>
            <w:r>
              <w:rPr>
                <w:b/>
                <w:u w:val="none"/>
              </w:rPr>
              <w:t xml:space="preserve">Наименование блюда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8"/>
              <w:jc w:val="center"/>
            </w:pPr>
            <w:r>
              <w:rPr>
                <w:b/>
                <w:sz w:val="24"/>
              </w:rPr>
              <w:t>С 7 до 11 лет</w:t>
            </w:r>
            <w:r>
              <w:rPr>
                <w:b/>
                <w:sz w:val="24"/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154" w:hanging="154"/>
            </w:pPr>
            <w:r>
              <w:rPr>
                <w:b/>
                <w:sz w:val="24"/>
              </w:rPr>
              <w:t>С 12 лет и</w:t>
            </w:r>
            <w:r>
              <w:rPr>
                <w:b/>
                <w:sz w:val="24"/>
                <w:u w:val="none"/>
              </w:rPr>
              <w:t xml:space="preserve"> </w:t>
            </w:r>
            <w:r>
              <w:rPr>
                <w:b/>
                <w:sz w:val="24"/>
              </w:rPr>
              <w:t>старше</w:t>
            </w:r>
            <w:r>
              <w:rPr>
                <w:b/>
                <w:sz w:val="24"/>
                <w:u w:val="none"/>
              </w:rPr>
              <w:t xml:space="preserve"> </w:t>
            </w:r>
          </w:p>
        </w:tc>
      </w:tr>
      <w:tr w:rsidR="007C2A9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8"/>
              <w:jc w:val="center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226"/>
            </w:pPr>
            <w:r>
              <w:rPr>
                <w:b/>
              </w:rPr>
              <w:t>Цена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7C2A90" w:rsidTr="004807B4">
        <w:trPr>
          <w:trHeight w:val="653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9"/>
              <w:jc w:val="center"/>
            </w:pPr>
            <w:r>
              <w:rPr>
                <w:u w:val="none"/>
              </w:rPr>
              <w:t xml:space="preserve">Завтрак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0"/>
              <w:jc w:val="center"/>
            </w:pPr>
            <w:r>
              <w:t>Каша жидкая молочная</w:t>
            </w:r>
            <w:r>
              <w:rPr>
                <w:u w:val="none"/>
              </w:rPr>
              <w:t xml:space="preserve"> </w:t>
            </w:r>
            <w:r>
              <w:t>рисовая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9"/>
              <w:jc w:val="center"/>
            </w:pPr>
            <w:r>
              <w:t>23.48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02"/>
            </w:pPr>
            <w:r>
              <w:t>24.9</w:t>
            </w:r>
            <w:r>
              <w:rPr>
                <w:u w:val="none"/>
              </w:rPr>
              <w:t xml:space="preserve"> </w:t>
            </w:r>
          </w:p>
        </w:tc>
      </w:tr>
      <w:tr w:rsidR="007C2A9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5"/>
              <w:jc w:val="center"/>
            </w:pPr>
            <w:r>
              <w:t>Омлет натуральный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9"/>
              <w:jc w:val="center"/>
            </w:pPr>
            <w:r>
              <w:t>12.68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</w:tr>
      <w:tr w:rsidR="007C2A9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4"/>
              <w:jc w:val="center"/>
            </w:pPr>
            <w:r>
              <w:t>Какао с молоком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</w:tr>
      <w:tr w:rsidR="007C2A9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6"/>
              <w:jc w:val="center"/>
            </w:pPr>
            <w:r>
              <w:t>Апельсин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10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8432" cy="576072"/>
                  <wp:effectExtent l="0" t="0" r="0" b="0"/>
                  <wp:docPr id="2569" name="Picture 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Picture 2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0" w:right="2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8432" cy="786384"/>
                  <wp:effectExtent l="0" t="0" r="0" b="0"/>
                  <wp:docPr id="2570" name="Picture 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Picture 2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none"/>
              </w:rPr>
              <w:t xml:space="preserve"> </w:t>
            </w:r>
          </w:p>
        </w:tc>
      </w:tr>
      <w:tr w:rsidR="007C2A9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3"/>
              <w:jc w:val="center"/>
            </w:pPr>
            <w:r>
              <w:t>Хлеб пшеничный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</w:tr>
      <w:tr w:rsidR="007C2A9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547"/>
            </w:pPr>
            <w:r>
              <w:rPr>
                <w:u w:val="none"/>
              </w:rPr>
              <w:t xml:space="preserve"> </w:t>
            </w:r>
          </w:p>
        </w:tc>
      </w:tr>
      <w:tr w:rsidR="007C2A9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103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107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547"/>
            </w:pPr>
            <w:r>
              <w:rPr>
                <w:u w:val="none"/>
              </w:rPr>
              <w:t xml:space="preserve"> </w:t>
            </w:r>
          </w:p>
        </w:tc>
      </w:tr>
      <w:tr w:rsidR="007C2A90" w:rsidTr="004807B4">
        <w:trPr>
          <w:trHeight w:val="334"/>
        </w:trPr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41"/>
              <w:jc w:val="center"/>
            </w:pPr>
            <w:r>
              <w:rPr>
                <w:b/>
                <w:u w:val="none"/>
              </w:rPr>
              <w:t xml:space="preserve">Итого за завтрак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90" w:rsidRDefault="004807B4">
            <w:pPr>
              <w:ind w:left="39"/>
              <w:jc w:val="center"/>
            </w:pPr>
            <w:r>
              <w:rPr>
                <w:b/>
              </w:rPr>
              <w:t>64.63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2A90" w:rsidRDefault="007C2A90">
            <w:pPr>
              <w:spacing w:after="160"/>
              <w:ind w:left="0"/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2A90" w:rsidRDefault="007C2A90">
            <w:pPr>
              <w:spacing w:after="160"/>
              <w:ind w:left="0"/>
            </w:pPr>
          </w:p>
        </w:tc>
      </w:tr>
    </w:tbl>
    <w:p w:rsidR="007C2A90" w:rsidRDefault="004807B4">
      <w:pPr>
        <w:ind w:left="0"/>
        <w:jc w:val="right"/>
      </w:pPr>
      <w:bookmarkStart w:id="0" w:name="_GoBack"/>
      <w:bookmarkEnd w:id="0"/>
      <w:r>
        <w:rPr>
          <w:u w:val="none"/>
        </w:rPr>
        <w:t xml:space="preserve"> </w:t>
      </w:r>
    </w:p>
    <w:sectPr w:rsidR="007C2A90" w:rsidSect="004807B4">
      <w:pgSz w:w="11906" w:h="16838"/>
      <w:pgMar w:top="0" w:right="77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90"/>
    <w:rsid w:val="004807B4"/>
    <w:rsid w:val="007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CED61-D420-4114-9C72-3B5C36F0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215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cp:lastModifiedBy>1</cp:lastModifiedBy>
  <cp:revision>2</cp:revision>
  <dcterms:created xsi:type="dcterms:W3CDTF">2024-12-10T07:20:00Z</dcterms:created>
  <dcterms:modified xsi:type="dcterms:W3CDTF">2024-12-10T07:20:00Z</dcterms:modified>
</cp:coreProperties>
</file>