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8F5" w:rsidRDefault="002218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8F5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07455" cy="87914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74" cy="87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ресурсов, которые содержат электронные учебно-методические материалы, а также включающей в себя государственные информационные системы, и обеспечение освоения обучающимися образовательных программ в полном объеме независимо от места нахождения обучающихся.</w:t>
      </w:r>
    </w:p>
    <w:p w:rsidR="00EA79D5" w:rsidRDefault="0097390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Задачи ЭИОС:</w:t>
      </w:r>
    </w:p>
    <w:p w:rsidR="00EA79D5" w:rsidRPr="003D2B66" w:rsidRDefault="0097390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доступ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</w:t>
      </w:r>
    </w:p>
    <w:p w:rsidR="00EA79D5" w:rsidRPr="003D2B66" w:rsidRDefault="0097390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:rsidR="00EA79D5" w:rsidRPr="003D2B66" w:rsidRDefault="0097390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фиксацию и хранение информации о ходе образовательного процесса, результатов промежуточной аттестации и результатов освоения образовательных программ;</w:t>
      </w:r>
    </w:p>
    <w:p w:rsidR="00EA79D5" w:rsidRPr="003D2B66" w:rsidRDefault="0097390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EA79D5" w:rsidRPr="003D2B66" w:rsidRDefault="0097390D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взаимодействие между участниками образовательного процесса, в том числе посредством сети Интернет.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2.3. Структура ЭИОС школы состоит из основных и вариативных составных элементов.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2.4. Основными составными элементами ЭИОС школы являются: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2.4.1. Официальный сайт школы (</w:t>
      </w:r>
      <w:hyperlink r:id="rId6" w:history="1">
        <w:r w:rsidR="0081718D" w:rsidRPr="0081718D">
          <w:rPr>
            <w:rStyle w:val="a3"/>
            <w:rFonts w:hAnsi="Times New Roman" w:cs="Times New Roman"/>
            <w:sz w:val="24"/>
            <w:szCs w:val="24"/>
            <w:lang w:val="ru-RU"/>
          </w:rPr>
          <w:t>https://sh-romanovskaya-r56.gosweb.gosuslugi.ru</w:t>
        </w:r>
      </w:hyperlink>
      <w:r w:rsidR="0081718D" w:rsidRPr="0081718D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), 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нормативными документами региональных и муниципальных органов власти, а также локальными актами школы.</w:t>
      </w:r>
    </w:p>
    <w:p w:rsidR="0097390D" w:rsidRDefault="0097390D" w:rsidP="0097390D">
      <w:pPr>
        <w:pStyle w:val="2"/>
        <w:shd w:val="clear" w:color="auto" w:fill="FFFFFF"/>
        <w:spacing w:before="0" w:beforeAutospacing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2.4.2. 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Федеральная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2515B" w:rsidRDefault="0052515B" w:rsidP="0097390D">
      <w:pPr>
        <w:pStyle w:val="2"/>
        <w:shd w:val="clear" w:color="auto" w:fill="FFFFFF"/>
        <w:spacing w:before="0" w:beforeAutospacing="0" w:afterAutospacing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hyperlink r:id="rId7" w:history="1">
        <w:r w:rsidRPr="00D31450">
          <w:rPr>
            <w:rStyle w:val="a3"/>
            <w:rFonts w:ascii="Times New Roman" w:hAnsi="Times New Roman" w:cs="Times New Roman"/>
            <w:b w:val="0"/>
            <w:bCs w:val="0"/>
            <w:lang w:val="ru-RU"/>
          </w:rPr>
          <w:t>https://myschool.edu.ru/?session_state=c05229d4-0a4a-446a-82bd-e90ea3ecf1ba&amp;code=2d441f59-c2a3-4383-a552-3a986b35912e.c05229d4-0a4a-446a-82bd-e90ea3ecf1ba.edcea56c-ed46-46ba-a176-7a9f34146f56</w:t>
        </w:r>
      </w:hyperlink>
    </w:p>
    <w:p w:rsidR="00EA79D5" w:rsidRPr="0097390D" w:rsidRDefault="0097390D" w:rsidP="0097390D">
      <w:pPr>
        <w:pStyle w:val="2"/>
        <w:shd w:val="clear" w:color="auto" w:fill="FFFFFF"/>
        <w:spacing w:before="0" w:beforeAutospacing="0" w:afterAutospacing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 w:rsidRPr="0097390D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обеспечивающая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Правительством РФ.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2.4.3. </w:t>
      </w:r>
      <w:r w:rsidRPr="0052515B">
        <w:rPr>
          <w:rFonts w:hAnsi="Times New Roman" w:cs="Times New Roman"/>
          <w:sz w:val="24"/>
          <w:szCs w:val="24"/>
          <w:lang w:val="ru-RU"/>
        </w:rPr>
        <w:t>АИС «Электронная школа</w:t>
      </w:r>
      <w:r w:rsidRPr="0097390D">
        <w:rPr>
          <w:rFonts w:hAnsi="Times New Roman" w:cs="Times New Roman"/>
          <w:color w:val="FF0000"/>
          <w:sz w:val="24"/>
          <w:szCs w:val="24"/>
          <w:lang w:val="ru-RU"/>
        </w:rPr>
        <w:t>»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, 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2.4.4. </w:t>
      </w:r>
      <w:r w:rsidRPr="0052515B">
        <w:rPr>
          <w:rFonts w:hAnsi="Times New Roman" w:cs="Times New Roman"/>
          <w:sz w:val="24"/>
          <w:szCs w:val="24"/>
          <w:lang w:val="ru-RU"/>
        </w:rPr>
        <w:t>Цифровая библиотека «ЦК-Библиотека»,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обеспечивающая доступ к профессиональным базам данных, информационным справочным и поисковым системам, а также иным информационным ресурсам.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2.5. Вариативные элементы ЭИОС школы создаются по желанию. В вариативные элементы ЭИОС входят:</w:t>
      </w:r>
    </w:p>
    <w:p w:rsidR="00EA79D5" w:rsidRPr="003D2B66" w:rsidRDefault="0097390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блоги, форумы школы и педагогических работников;</w:t>
      </w:r>
    </w:p>
    <w:p w:rsidR="00EA79D5" w:rsidRDefault="0097390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электронная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почта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A79D5" w:rsidRDefault="0097390D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родительские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чаты в мессенджерах.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В структуру ЭИОС школы могут вноситься изменения (добавление и/или исключение элемента из состава ЭИОС). Любые изменения в структуре ЭИОС действуют с момента вступления в силу изменений в настоящее Положение.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2.7. Сведения о структуре ЭИОС, порядок доступа к ее элементам размещаются на официальном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сайте и информационных стендах школы.</w:t>
      </w:r>
    </w:p>
    <w:p w:rsidR="00EA79D5" w:rsidRPr="003D2B66" w:rsidRDefault="0097390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Функционирование и информационное наполнение ЭИОС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3.1. Функционирование ЭИОС обеспечивается соответствующими средствами ИКТ и квалифицированными должностными лицами школы. Условия для функционирования ЭИОС школы могут быть обеспечены ресурсами сторонних организаций полностью или частично.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3.2. Функционирование ЭИОС школы осуществляется в соответствии с законодательством Российской Федерации.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3.3. Информационное наполнение ЭИОС определяется потребностями пользователей и осуществляется объединенными усилиями педагогических работников, работников библиотеки, администрации и иных ответственных должностных лиц, структурных подразделений школы и организаций, привлеченных к осуществлению функционированию ЭИОС школы.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3.4. В случаях временного прекращения работы структурного элемента ЭИОС в связи с проведением технических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</w:t>
      </w:r>
    </w:p>
    <w:p w:rsidR="00EA79D5" w:rsidRPr="003D2B66" w:rsidRDefault="0097390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доступа к ЭИОС, права и ответственность пользователей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4.1. По правам доступа пользователи ЭИОС школы делятся на две основные группы:</w:t>
      </w:r>
    </w:p>
    <w:p w:rsidR="00EA79D5" w:rsidRDefault="0097390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авторизованные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пользователи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A79D5" w:rsidRDefault="0097390D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неавторизованные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пользователи.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4.2. Права доступа пользователя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4.3. Уровень закрытости информации и уровень доступа пользователя устанавливается исходя из статуса пользователя и занимаемой должности (директор, заместитель директора, учитель, обучающийся и т. п.).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Обучающиеся обеспечиваются в течение всего периода обучения индивидуальным авторизированным доступом ко всем элементам ЭИОС, которые обеспечивают освоение обучающимися образовательных программ в полном объеме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независимо от их мест нахождения, в которой имеется доступ к сети Интернет, как на территории школы, так и за ее пределами.</w:t>
      </w:r>
    </w:p>
    <w:p w:rsidR="00EA79D5" w:rsidRDefault="0097390D">
      <w:pPr>
        <w:rPr>
          <w:rFonts w:hAnsi="Times New Roman" w:cs="Times New Roman"/>
          <w:color w:val="000000"/>
          <w:sz w:val="24"/>
          <w:szCs w:val="24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4.4. Элементы ЭИОС школы могут иметь отдельного администратора, который определяет уровень доступа.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Администратор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A79D5" w:rsidRPr="003D2B66" w:rsidRDefault="0097390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осуществляет подтверждение регистрации пользователей через формирование индивидуального авторизированного доступа (логина и пароля);</w:t>
      </w:r>
    </w:p>
    <w:p w:rsidR="00EA79D5" w:rsidRPr="003D2B66" w:rsidRDefault="0097390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несет ответственность за конфиденциальность регистрационных данных пользователя, целостность и доступность элемента (его части) ЭИОС школы;</w:t>
      </w:r>
    </w:p>
    <w:p w:rsidR="00EA79D5" w:rsidRPr="003D2B66" w:rsidRDefault="0097390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знакомит пользователей с правилами допуска к работе в ЭИОС;</w:t>
      </w:r>
    </w:p>
    <w:p w:rsidR="00EA79D5" w:rsidRPr="003D2B66" w:rsidRDefault="0097390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обеспечивает подписание пользователем согласия на обработку персональных данных;</w:t>
      </w:r>
    </w:p>
    <w:p w:rsidR="00EA79D5" w:rsidRPr="003D2B66" w:rsidRDefault="0097390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обеспечивает подписание работниками школы соглашения о неразглашении персональных данных и наделении их полномочиями по работе в ЭИОС;</w:t>
      </w:r>
    </w:p>
    <w:p w:rsidR="00EA79D5" w:rsidRPr="003D2B66" w:rsidRDefault="0097390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доводит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до сведения пользователей ЭИОС информацию об изменениях ЭИОС, ее элемента (его части);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4.5. Каждый пользователь имеет право на получение информации о порядке получения доступа к ЭИОС школы, а также учебно-методической, технической поддержки при работе с ЭИОС.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4.6. Пользователи обязаны использовать ресурсы ЭИОС школы с соблюдением авторских прав, не воспроизводить полностью или частично информацию ограниченного доступа, а также информацию, запрещенную к распространению в Российской Федерации.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4.7. Пользователи несут ответственность за умышленное использование элементов ЭИОС в противоправных целях:</w:t>
      </w:r>
    </w:p>
    <w:p w:rsidR="00EA79D5" w:rsidRDefault="0097390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модификации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кражи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A79D5" w:rsidRPr="003D2B66" w:rsidRDefault="0097390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распространения материалов, оскорбляющих человеческое достоинство и общественную нравственность, а также запрещенных в Российской Федерации;</w:t>
      </w:r>
    </w:p>
    <w:p w:rsidR="00EA79D5" w:rsidRPr="003D2B66" w:rsidRDefault="0097390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пропаганды насилия, разжигания расовой или национальной вражды;</w:t>
      </w:r>
    </w:p>
    <w:p w:rsidR="00EA79D5" w:rsidRPr="003D2B66" w:rsidRDefault="0097390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осуществления рассылки обманных, беспокоящих или угрожающих сообщений;</w:t>
      </w:r>
    </w:p>
    <w:p w:rsidR="00EA79D5" w:rsidRPr="003D2B66" w:rsidRDefault="0097390D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любого рода коммерческой деятельности и других несанкционированных действий.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4.8. С целью обеспечения безопасности ЭИОС и персональных данных участников ЭИОС пользователи ЭИОС, получившие учетные данные для авторизованного доступа в ЭИОС, обязаны хранить их в тайне, не разглашать, не передавать их иным лицам.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 xml:space="preserve">4.9. Пользователи ЭИОС обязаны немедленно уведомить администратора ЭИОС или администрацию школы об утрате личного логина и пароля к ЭИОС, любом случае 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несанкционированного доступа и/или о любом нарушении безопасности ЭИОС или ее отдельных элементов.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4.10. Школа и администратор вправе в случае несоблюдения пользователем требований Положения ограничить доступ данного пользователя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ЭИОС или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отдельным элементам.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4.11. За нарушение Положения в части действия пунктов 4.6–4.9 пользователи ЭИОС могут быть привлечены к дисциплинарной и иным видам ответственности в соответствии с действующим законодательством Российской Федерации.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Индивидуальный авторизированный доступ пользователя блокируется в течение трех рабочих дней, в случае завершения обучения, отчисления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обучающегося до истечения срока обучения или увольнения сотрудника.</w:t>
      </w:r>
    </w:p>
    <w:p w:rsidR="00EA79D5" w:rsidRPr="003D2B66" w:rsidRDefault="00EA79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A79D5" w:rsidRPr="003D2B66" w:rsidRDefault="0097390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Заключительные положения</w:t>
      </w:r>
    </w:p>
    <w:p w:rsidR="00EA79D5" w:rsidRPr="003D2B66" w:rsidRDefault="0097390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B66">
        <w:rPr>
          <w:rFonts w:hAnsi="Times New Roman" w:cs="Times New Roman"/>
          <w:color w:val="000000"/>
          <w:sz w:val="24"/>
          <w:szCs w:val="24"/>
          <w:lang w:val="ru-RU"/>
        </w:rPr>
        <w:t>5.1. Вопросы, не урегулированные настоящим Положением, регулируются в соответствии с действующим законодательством РФ, уставом и локальными актами школы.</w:t>
      </w:r>
    </w:p>
    <w:p w:rsidR="00EA79D5" w:rsidRPr="003D2B66" w:rsidRDefault="00EA79D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EA79D5" w:rsidRPr="003D2B66" w:rsidSect="003D2B66">
      <w:pgSz w:w="11907" w:h="16839"/>
      <w:pgMar w:top="1135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E58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D31E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6562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6902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390F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2218F5"/>
    <w:rsid w:val="002D33B1"/>
    <w:rsid w:val="002D3591"/>
    <w:rsid w:val="003514A0"/>
    <w:rsid w:val="003D2B66"/>
    <w:rsid w:val="004F7E17"/>
    <w:rsid w:val="0052515B"/>
    <w:rsid w:val="005508A2"/>
    <w:rsid w:val="005A05CE"/>
    <w:rsid w:val="00653AF6"/>
    <w:rsid w:val="00754499"/>
    <w:rsid w:val="0081718D"/>
    <w:rsid w:val="0097390D"/>
    <w:rsid w:val="00B73A5A"/>
    <w:rsid w:val="00E438A1"/>
    <w:rsid w:val="00EA79D5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3AC2D-A0FD-4D4D-A7FD-31783CEBC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44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75449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544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2218F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1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7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yschool.edu.ru/?session_state=c05229d4-0a4a-446a-82bd-e90ea3ecf1ba&amp;code=2d441f59-c2a3-4383-a552-3a986b35912e.c05229d4-0a4a-446a-82bd-e90ea3ecf1ba.edcea56c-ed46-46ba-a176-7a9f34146f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-romanovskaya-r56.gosweb.gosuslugi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>Подготовлено экспертами Актион-МЦФЭР</dc:description>
  <cp:lastModifiedBy>1</cp:lastModifiedBy>
  <cp:revision>5</cp:revision>
  <cp:lastPrinted>2023-11-06T08:30:00Z</cp:lastPrinted>
  <dcterms:created xsi:type="dcterms:W3CDTF">2023-11-03T07:53:00Z</dcterms:created>
  <dcterms:modified xsi:type="dcterms:W3CDTF">2023-11-06T08:46:00Z</dcterms:modified>
</cp:coreProperties>
</file>